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5" w:type="dxa"/>
        <w:tblInd w:w="-15" w:type="dxa"/>
        <w:tblLayout w:type="fixed"/>
        <w:tblLook w:val="04A0"/>
      </w:tblPr>
      <w:tblGrid>
        <w:gridCol w:w="3696"/>
        <w:gridCol w:w="1702"/>
        <w:gridCol w:w="1393"/>
        <w:gridCol w:w="1555"/>
        <w:gridCol w:w="1539"/>
      </w:tblGrid>
      <w:tr w:rsidR="001F2F62" w:rsidRPr="00F64D81" w:rsidTr="003C3974">
        <w:trPr>
          <w:trHeight w:val="699"/>
        </w:trPr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bCs/>
                <w:sz w:val="18"/>
                <w:szCs w:val="18"/>
              </w:rPr>
              <w:br w:type="page"/>
              <w:t xml:space="preserve">ALLEGATO B: </w:t>
            </w:r>
            <w:r w:rsidRPr="00F64D81">
              <w:rPr>
                <w:rFonts w:cstheme="minorHAnsi"/>
                <w:b/>
                <w:sz w:val="18"/>
                <w:szCs w:val="18"/>
              </w:rPr>
              <w:t xml:space="preserve">GRIGLIA </w:t>
            </w:r>
            <w:proofErr w:type="spellStart"/>
            <w:r w:rsidRPr="00F64D81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cstheme="minorHAnsi"/>
                <w:b/>
                <w:sz w:val="18"/>
                <w:szCs w:val="18"/>
              </w:rPr>
              <w:t xml:space="preserve"> VALUTAZIONE DEI TITOLI PER ESPERTO</w:t>
            </w:r>
          </w:p>
        </w:tc>
      </w:tr>
      <w:tr w:rsidR="001F2F62" w:rsidRPr="00F64D81" w:rsidTr="003C3974"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Titolo di accesso all’incarico e relativo punteggio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1F2F62" w:rsidRPr="00F64D81" w:rsidTr="003C3974">
        <w:trPr>
          <w:trHeight w:val="1711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F2F62" w:rsidRPr="00F64D81" w:rsidRDefault="001F2F62" w:rsidP="003C3974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DIPLOMA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LAUREA, LAUREA SPECIALISTICA O MAGISTRALE, LAUREA A CICLO UNICO</w:t>
            </w:r>
            <w:r w:rsidRPr="00F64D8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>inerente al ruolo specifico</w:t>
            </w:r>
          </w:p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valutata una sola laurea</w:t>
            </w:r>
          </w:p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110 e lode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20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 110 – 100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18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 &lt;100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15</w:t>
            </w:r>
          </w:p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A2. LAUREA TRIENNALE </w:t>
            </w:r>
            <w:r w:rsidRPr="00F64D81">
              <w:rPr>
                <w:rFonts w:cstheme="minorHAnsi"/>
                <w:sz w:val="18"/>
                <w:szCs w:val="18"/>
              </w:rPr>
              <w:t>inerente al ruolo specifico</w:t>
            </w:r>
            <w:r w:rsidRPr="00F64D81">
              <w:rPr>
                <w:rFonts w:cstheme="minorHAnsi"/>
                <w:bCs/>
                <w:sz w:val="18"/>
                <w:szCs w:val="18"/>
              </w:rPr>
              <w:t xml:space="preserve"> (in alternativa al punto A1)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valutata una sola laurea</w:t>
            </w:r>
          </w:p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110 e lode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14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 110 – 100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12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 &lt;100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10</w:t>
            </w:r>
          </w:p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A3. DIPLOMA </w:t>
            </w:r>
            <w:proofErr w:type="spellStart"/>
            <w:r w:rsidRPr="00F64D81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cstheme="minorHAnsi"/>
                <w:b/>
                <w:sz w:val="18"/>
                <w:szCs w:val="18"/>
              </w:rPr>
              <w:t xml:space="preserve"> MATURITÀ MAGISTRALE O </w:t>
            </w:r>
            <w:proofErr w:type="spellStart"/>
            <w:r w:rsidRPr="00F64D81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cstheme="minorHAnsi"/>
                <w:b/>
                <w:sz w:val="18"/>
                <w:szCs w:val="18"/>
              </w:rPr>
              <w:t xml:space="preserve"> SPERIMENTAZIONE AD INDIRIZZO LINGUITICO CONSEGUITI ENTRO L’A.S. 2001-2002 </w:t>
            </w:r>
            <w:r w:rsidRPr="00F64D81">
              <w:rPr>
                <w:rFonts w:cstheme="minorHAnsi"/>
                <w:bCs/>
                <w:sz w:val="18"/>
                <w:szCs w:val="18"/>
              </w:rPr>
              <w:t>(in alternativa ai punti A1 e A2)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1F2F62" w:rsidRPr="00F64D81" w:rsidRDefault="001F2F62" w:rsidP="003C3974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pt 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223"/>
        </w:trPr>
        <w:tc>
          <w:tcPr>
            <w:tcW w:w="988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Titoli accademici, professionali e culturali e relativo punteggio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1F2F62" w:rsidRPr="00F64D81" w:rsidTr="003C3974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DIPLOMA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LAUREA, LAUREA SPECIALISTICA O MAGISTRALE, LAUREA A CICLO UNICO</w:t>
            </w:r>
            <w:r w:rsidRPr="00F64D8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che non sia titolo di accesso di cui al punto A1</w:t>
            </w:r>
          </w:p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1F2F62" w:rsidRPr="00F64D81" w:rsidRDefault="001F2F62" w:rsidP="003C3974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pt 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LAUREA TRIENNALE </w:t>
            </w: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che non sia titolo di accesso di cui al punto A2</w:t>
            </w:r>
          </w:p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1F2F62" w:rsidRPr="00F64D81" w:rsidRDefault="001F2F62" w:rsidP="003C3974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pt 1,5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B3. DIPLOMA </w:t>
            </w:r>
            <w:proofErr w:type="spellStart"/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IST. TECN. SUPERIORE O DIPLOMI ACCADEMICI </w:t>
            </w:r>
            <w:proofErr w:type="spellStart"/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 E II LIVELLO PRESSO CONSERVATORI E ACCADEMIE </w:t>
            </w: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che non sia titolo di accesso di cui al punto A3</w:t>
            </w:r>
          </w:p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1F2F62" w:rsidRPr="00F64D81" w:rsidRDefault="001F2F62" w:rsidP="003C3974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pt 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B4. DOTTORATO </w:t>
            </w:r>
            <w:proofErr w:type="spellStart"/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RICERCA E MASTER UNIVERSITARIO </w:t>
            </w:r>
            <w:proofErr w:type="spellStart"/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II LIVELLO </w:t>
            </w: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>inerente al ruolo specifico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1F2F62" w:rsidRPr="00F64D81" w:rsidRDefault="001F2F62" w:rsidP="003C3974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pt 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712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B5. MASTER UNIVERSITARIO </w:t>
            </w:r>
            <w:proofErr w:type="spellStart"/>
            <w:r w:rsidRPr="00F64D81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cstheme="minorHAnsi"/>
                <w:b/>
                <w:sz w:val="18"/>
                <w:szCs w:val="18"/>
              </w:rPr>
              <w:t xml:space="preserve"> I LIVELLO E DIPLOMI </w:t>
            </w:r>
            <w:proofErr w:type="spellStart"/>
            <w:r w:rsidRPr="00F64D81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cstheme="minorHAnsi"/>
                <w:b/>
                <w:sz w:val="18"/>
                <w:szCs w:val="18"/>
              </w:rPr>
              <w:t xml:space="preserve"> PERFEZIONAMENTO </w:t>
            </w:r>
            <w:r w:rsidRPr="00F64D81">
              <w:rPr>
                <w:rFonts w:cstheme="minorHAnsi"/>
                <w:sz w:val="18"/>
                <w:szCs w:val="18"/>
              </w:rPr>
              <w:t>inerente al ruolo specifico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1F2F62" w:rsidRPr="00F64D81" w:rsidRDefault="001F2F62" w:rsidP="003C3974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pt 1,5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lastRenderedPageBreak/>
              <w:t>B6. SPECIALIZZAZIONE SUL SOSTEGNO AGLI ALUNNI CON DISABILITÀ</w:t>
            </w:r>
            <w:r w:rsidRPr="00F64D81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pt 1,5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223"/>
        </w:trPr>
        <w:tc>
          <w:tcPr>
            <w:tcW w:w="988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Certificazioni linguistiche e relativo punteggio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TITOLO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ABILITAZIONE ALL’INSEGNAMENTO IN CLIL </w:t>
            </w: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(60 CFU)</w:t>
            </w:r>
          </w:p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10</w:t>
            </w:r>
          </w:p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C2.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CERTIFICAZIONE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CeCLIL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</w:t>
            </w: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(20 CFU)</w:t>
            </w:r>
          </w:p>
          <w:p w:rsidR="001F2F62" w:rsidRPr="00F64D81" w:rsidRDefault="001F2F62" w:rsidP="003C39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8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CERTIFICAZIONI LINGUSISTICHE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LIVELLO ALMENO B2 IN LINGUA STRANIERA CONSEGUITE ESCLUSIVAMENTE DAL MINISTERO DELL’ISTRUZIONE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1F2F62" w:rsidRPr="00F64D81" w:rsidRDefault="001F2F62" w:rsidP="003C3974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B2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3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C1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4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C2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6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223"/>
        </w:trPr>
        <w:tc>
          <w:tcPr>
            <w:tcW w:w="988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Certificazioni informatiche e relativo punteggio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D1.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CERTIFICAZIONE INFORMATICA ICDL, EIPASS, PEKIT EXPERT,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Coding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, LIM,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Tablet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, ecc. RILASCIATE DA ENTI ACCREDITATI DAL MIM (AICA, CERTIPASS, FONDAZIONE PEKIT, ecc.) </w:t>
            </w:r>
          </w:p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1 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titolo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5</w:t>
            </w:r>
          </w:p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D2.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CERTIFICAZIONI INFORMATICHE RILASCIATE DA SOGGETTI ACCREDITATI (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Accredia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) E CONFORMI AL FRAMEWORK EUROPEI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2.2 E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DIGCompEDU</w:t>
            </w:r>
            <w:proofErr w:type="spellEnd"/>
          </w:p>
          <w:p w:rsidR="001F2F62" w:rsidRPr="00F64D81" w:rsidRDefault="001F2F62" w:rsidP="003C39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titolo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5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2.2 pt 2 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5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DIGCompEDU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pt 4 </w:t>
            </w:r>
          </w:p>
          <w:p w:rsidR="001F2F62" w:rsidRPr="00F64D81" w:rsidRDefault="001F2F62" w:rsidP="003C3974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223"/>
        </w:trPr>
        <w:tc>
          <w:tcPr>
            <w:tcW w:w="988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Esperienze lavorative e conoscenze specifiche nel settore in cui si concorre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>E1. CONOSCENZE SPECIFICHE DELL'ARGOMENTO</w:t>
            </w:r>
            <w:r w:rsidRPr="00F64D8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(documentate attraverso esperienze di esperto in tematiche inerenti all’argomento della selezione)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E2. CONOSCENZE SPECIFICHE DELL'ARGOMENTO</w:t>
            </w:r>
            <w:r w:rsidRPr="00F64D8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(documentate attraverso esperienze di esperto in tematiche non inerenti all’argomento della selezione)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1 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5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E3. CONOSCENZE SPECIFICHE DELL'</w:t>
            </w:r>
          </w:p>
          <w:p w:rsidR="001F2F62" w:rsidRPr="00F64D81" w:rsidRDefault="001F2F62" w:rsidP="003C39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>ARGOMENTO (documentate attraverso corsi di formazione seguiti min. 15 ore con rilascio di attestato)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20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E4. CONOSCENZE SPECIFICHE DELL'</w:t>
            </w:r>
          </w:p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ARGOMENTO (documentate attraverso esperienze lavorative professionali inerenti all’oggetto dell’incarico e alla tematica dello stesso se non coincidenti con i punti E1 e E2)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1 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5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580E77" w:rsidRDefault="001F2F62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E5 REDAZIONE </w:t>
            </w:r>
            <w:proofErr w:type="spellStart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CANDIDATURA </w:t>
            </w:r>
            <w:proofErr w:type="spellStart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PROGETTI FINANZIATI DAL FONDO SOCIALE EUROPEO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580E77" w:rsidRDefault="001F2F62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E6 INCARICO </w:t>
            </w:r>
            <w:proofErr w:type="spellStart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COLLABORATORE DEL DIRIGENTE SCOLASTICO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</w:t>
            </w:r>
            <w:r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2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580E77" w:rsidRDefault="001F2F62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E7 INCARICO </w:t>
            </w:r>
            <w:proofErr w:type="spellStart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FUNZIONE STRUMENTALE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580E77" w:rsidRDefault="001F2F62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E8 RUOLO </w:t>
            </w:r>
            <w:proofErr w:type="spellStart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ANIMATORE DIGITALE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580E77" w:rsidRDefault="001F2F62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E9 RESPONSABILE </w:t>
            </w:r>
            <w:proofErr w:type="spellStart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PLESSO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580E77" w:rsidRDefault="001F2F62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E10 REFERENTE PER LABORATORI INNOVATIVI (INFORMATICO, ROBOTICO, MULTIMEDIALE) O COMPONENTE DEL TEAM PER IL DIGITALE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580E77" w:rsidRDefault="001F2F62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E11 INCARICO COME COORDINATORE </w:t>
            </w:r>
            <w:proofErr w:type="spellStart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DIPARTIMENTO E COORDINATORE DEI TRE ORDINI </w:t>
            </w:r>
            <w:proofErr w:type="spellStart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SCUOLA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580E77">
              <w:rPr>
                <w:rFonts w:cstheme="minorHAnsi"/>
                <w:b/>
                <w:sz w:val="18"/>
                <w:szCs w:val="18"/>
              </w:rPr>
              <w:lastRenderedPageBreak/>
              <w:t xml:space="preserve">E12 ESPERIENZA NELLA PROGETTAZIONE E GESTIONE </w:t>
            </w:r>
            <w:proofErr w:type="spellStart"/>
            <w:r w:rsidRPr="00580E77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cstheme="minorHAnsi"/>
                <w:b/>
                <w:sz w:val="18"/>
                <w:szCs w:val="18"/>
              </w:rPr>
              <w:t xml:space="preserve"> INTERVENTI DIDATTICI CON METODOLOGIE INNOVATIVE (PIANO NAZIONALE SCUOLA DIGITALE INDIRE, SPERIMENTAZIONI DIDATTICHE, AVANGUARDIE EDUCATIVE, ECC.)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modulo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PROPOSTA PROGETTUALE </w:t>
            </w:r>
            <w:r>
              <w:rPr>
                <w:rFonts w:cstheme="minorHAnsi"/>
                <w:b/>
                <w:sz w:val="18"/>
                <w:szCs w:val="18"/>
              </w:rPr>
              <w:t>(</w:t>
            </w:r>
            <w:r w:rsidRPr="00F64D81">
              <w:rPr>
                <w:rFonts w:cstheme="minorHAnsi"/>
                <w:b/>
                <w:sz w:val="18"/>
                <w:szCs w:val="18"/>
              </w:rPr>
              <w:t>che verrà valuta</w:t>
            </w:r>
            <w:r>
              <w:rPr>
                <w:rFonts w:cstheme="minorHAnsi"/>
                <w:b/>
                <w:sz w:val="18"/>
                <w:szCs w:val="18"/>
              </w:rPr>
              <w:t>t</w:t>
            </w:r>
            <w:r w:rsidRPr="00F64D81">
              <w:rPr>
                <w:rFonts w:cstheme="minorHAnsi"/>
                <w:b/>
                <w:sz w:val="18"/>
                <w:szCs w:val="18"/>
              </w:rPr>
              <w:t xml:space="preserve">a a cura della </w:t>
            </w:r>
            <w:r>
              <w:rPr>
                <w:rFonts w:cstheme="minorHAnsi"/>
                <w:b/>
                <w:sz w:val="18"/>
                <w:szCs w:val="18"/>
              </w:rPr>
              <w:t>C</w:t>
            </w:r>
            <w:r w:rsidRPr="00F64D81">
              <w:rPr>
                <w:rFonts w:cstheme="minorHAnsi"/>
                <w:b/>
                <w:sz w:val="18"/>
                <w:szCs w:val="18"/>
              </w:rPr>
              <w:t>ommissione</w:t>
            </w:r>
            <w:r>
              <w:rPr>
                <w:rFonts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1F2F62" w:rsidRPr="00F64D81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TOTALE MAX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F62" w:rsidRPr="00F64D81" w:rsidRDefault="001F2F62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</w:tbl>
    <w:p w:rsidR="00553CE3" w:rsidRDefault="00553CE3"/>
    <w:sectPr w:rsidR="00553CE3" w:rsidSect="00553C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7C3" w:rsidRDefault="009037C3" w:rsidP="00B64ABF">
      <w:r>
        <w:separator/>
      </w:r>
    </w:p>
  </w:endnote>
  <w:endnote w:type="continuationSeparator" w:id="0">
    <w:p w:rsidR="009037C3" w:rsidRDefault="009037C3" w:rsidP="00B64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ABF" w:rsidRDefault="00B64AB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ABF" w:rsidRDefault="00B64ABF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ABF" w:rsidRDefault="00B64AB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7C3" w:rsidRDefault="009037C3" w:rsidP="00B64ABF">
      <w:r>
        <w:separator/>
      </w:r>
    </w:p>
  </w:footnote>
  <w:footnote w:type="continuationSeparator" w:id="0">
    <w:p w:rsidR="009037C3" w:rsidRDefault="009037C3" w:rsidP="00B64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ABF" w:rsidRDefault="00B64AB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ABF" w:rsidRDefault="00B64ABF">
    <w:pPr>
      <w:pStyle w:val="Intestazione"/>
    </w:pPr>
  </w:p>
  <w:p w:rsidR="00B64ABF" w:rsidRDefault="00B64ABF">
    <w:pPr>
      <w:pStyle w:val="Intestazione"/>
    </w:pPr>
  </w:p>
  <w:p w:rsidR="00B64ABF" w:rsidRDefault="00B64ABF">
    <w:pPr>
      <w:pStyle w:val="Intestazione"/>
    </w:pPr>
  </w:p>
  <w:p w:rsidR="00B64ABF" w:rsidRDefault="00B64ABF">
    <w:pPr>
      <w:pStyle w:val="Intestazione"/>
    </w:pPr>
  </w:p>
  <w:p w:rsidR="00B64ABF" w:rsidRDefault="00B64ABF">
    <w:pPr>
      <w:pStyle w:val="Intestazione"/>
    </w:pPr>
    <w:r w:rsidRPr="00B64ABF">
      <w:rPr>
        <w:noProof/>
        <w:lang w:eastAsia="it-IT"/>
      </w:rPr>
      <w:drawing>
        <wp:inline distT="0" distB="0" distL="0" distR="0">
          <wp:extent cx="6120130" cy="1149355"/>
          <wp:effectExtent l="0" t="0" r="0" b="0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49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64ABF" w:rsidRDefault="00B64ABF">
    <w:pPr>
      <w:pStyle w:val="Intestazione"/>
    </w:pPr>
    <w:r w:rsidRPr="00B64ABF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1236785</wp:posOffset>
          </wp:positionH>
          <wp:positionV relativeFrom="page">
            <wp:posOffset>451338</wp:posOffset>
          </wp:positionV>
          <wp:extent cx="5152292" cy="422031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49901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ABF" w:rsidRDefault="00B64ABF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2F62"/>
    <w:rsid w:val="001F2F62"/>
    <w:rsid w:val="00553CE3"/>
    <w:rsid w:val="00580E77"/>
    <w:rsid w:val="006A0099"/>
    <w:rsid w:val="009037C3"/>
    <w:rsid w:val="00B64ABF"/>
    <w:rsid w:val="00BB29DF"/>
    <w:rsid w:val="00E11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2F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F2F62"/>
    <w:pPr>
      <w:spacing w:after="0" w:line="240" w:lineRule="auto"/>
    </w:pPr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64A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64ABF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64A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64ABF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4A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4AB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2026-05-21T11:45:00Z</dcterms:created>
  <dcterms:modified xsi:type="dcterms:W3CDTF">2026-05-22T08:04:00Z</dcterms:modified>
</cp:coreProperties>
</file>